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522798" cy="980877"/>
            <wp:effectExtent b="0" l="0" r="0" t="0"/>
            <wp:docPr descr="pageHeaderTitleImage_pt_BR.png" id="1" name="image1.png"/>
            <a:graphic>
              <a:graphicData uri="http://schemas.openxmlformats.org/drawingml/2006/picture">
                <pic:pic>
                  <pic:nvPicPr>
                    <pic:cNvPr descr="pageHeaderTitleImage_pt_BR.png" id="0" name="image1.png"/>
                    <pic:cNvPicPr preferRelativeResize="0"/>
                  </pic:nvPicPr>
                  <pic:blipFill>
                    <a:blip r:embed="rId7"/>
                    <a:srcRect b="0" l="0" r="0" t="0"/>
                    <a:stretch>
                      <a:fillRect/>
                    </a:stretch>
                  </pic:blipFill>
                  <pic:spPr>
                    <a:xfrm>
                      <a:off x="0" y="0"/>
                      <a:ext cx="1522798" cy="9808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Lucida Sans" w:cs="Lucida Sans" w:eastAsia="Lucida Sans" w:hAnsi="Lucida Sans"/>
          <w:b w:val="1"/>
          <w:bCs w:val="1"/>
          <w:sz w:val="28"/>
          <w:szCs w:val="28"/>
        </w:rPr>
      </w:pPr>
      <w:r w:rsidDel="00000000" w:rsidR="00000000" w:rsidRPr="00000000">
        <w:rPr>
          <w:rFonts w:ascii="Lucida Sans" w:cs="Lucida Sans" w:eastAsia="Lucida Sans" w:hAnsi="Lucida Sans"/>
          <w:b w:val="1"/>
          <w:bCs w:val="1"/>
          <w:sz w:val="28"/>
          <w:szCs w:val="28"/>
          <w:rtl w:val="0"/>
        </w:rPr>
        <w:t xml:space="preserve">DECLARATION OF DATA AVAILABILITY,</w:t>
      </w:r>
    </w:p>
    <w:p w:rsidR="00000000" w:rsidDel="00000000" w:rsidP="00000000" w:rsidRDefault="00000000" w:rsidRPr="00000000" w14:paraId="00000003">
      <w:pPr>
        <w:jc w:val="center"/>
        <w:rPr>
          <w:rFonts w:ascii="Lucida Sans" w:cs="Lucida Sans" w:eastAsia="Lucida Sans" w:hAnsi="Lucida Sans"/>
          <w:b w:val="1"/>
          <w:bCs w:val="1"/>
          <w:sz w:val="28"/>
          <w:szCs w:val="28"/>
        </w:rPr>
      </w:pPr>
      <w:r w:rsidDel="00000000" w:rsidR="00000000" w:rsidRPr="00000000">
        <w:rPr>
          <w:rFonts w:ascii="Lucida Sans" w:cs="Lucida Sans" w:eastAsia="Lucida Sans" w:hAnsi="Lucida Sans"/>
          <w:b w:val="1"/>
          <w:bCs w:val="1"/>
          <w:sz w:val="28"/>
          <w:szCs w:val="28"/>
          <w:rtl w:val="0"/>
        </w:rPr>
        <w:t xml:space="preserve">USE OF ARTIFICIAL INTELLIGENCE, AND AUTHORSHIP</w:t>
      </w:r>
    </w:p>
    <w:p w:rsidR="00000000" w:rsidDel="00000000" w:rsidP="00000000" w:rsidRDefault="00000000" w:rsidRPr="00000000" w14:paraId="00000004">
      <w:pPr>
        <w:spacing w:after="0" w:lineRule="auto"/>
        <w:jc w:val="both"/>
        <w:rPr>
          <w:rFonts w:ascii="Lucida Sans" w:cs="Lucida Sans" w:eastAsia="Lucida Sans" w:hAnsi="Lucida Sans"/>
          <w:i w:val="1"/>
          <w:iCs w:val="1"/>
          <w:sz w:val="18"/>
          <w:szCs w:val="18"/>
        </w:rPr>
      </w:pPr>
      <w:r w:rsidDel="00000000" w:rsidR="00000000" w:rsidRPr="00000000">
        <w:rPr>
          <w:rFonts w:ascii="Lucida Sans" w:cs="Lucida Sans" w:eastAsia="Lucida Sans" w:hAnsi="Lucida Sans"/>
          <w:i w:val="1"/>
          <w:iCs w:val="1"/>
          <w:sz w:val="18"/>
          <w:szCs w:val="18"/>
          <w:rtl w:val="0"/>
        </w:rPr>
        <w:t xml:space="preserve">Authors must fill in the following information according to the specified fields. This form must be uploaded as a supplementary document in both .docx (editable) and PDF (signed) formats when submitting an article.  </w:t>
      </w:r>
    </w:p>
    <w:p w:rsidR="00000000" w:rsidDel="00000000" w:rsidP="00000000" w:rsidRDefault="00000000" w:rsidRPr="00000000" w14:paraId="00000005">
      <w:pPr>
        <w:spacing w:after="0" w:lineRule="auto"/>
        <w:jc w:val="both"/>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06">
      <w:pPr>
        <w:spacing w:after="0" w:lineRule="auto"/>
        <w:jc w:val="both"/>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Identify manuscript</w:t>
      </w:r>
    </w:p>
    <w:p w:rsidR="00000000" w:rsidDel="00000000" w:rsidP="00000000" w:rsidRDefault="00000000" w:rsidRPr="00000000" w14:paraId="00000007">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TITLE OF ARTICLE: [TITLE]</w:t>
      </w:r>
    </w:p>
    <w:p w:rsidR="00000000" w:rsidDel="00000000" w:rsidP="00000000" w:rsidRDefault="00000000" w:rsidRPr="00000000" w14:paraId="00000008">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9">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AUTHOR, </w:t>
      </w:r>
    </w:p>
    <w:p w:rsidR="00000000" w:rsidDel="00000000" w:rsidP="00000000" w:rsidRDefault="00000000" w:rsidRPr="00000000" w14:paraId="0000000A">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UNIVERSITY, CITY, COUNTRY </w:t>
      </w:r>
    </w:p>
    <w:p w:rsidR="00000000" w:rsidDel="00000000" w:rsidP="00000000" w:rsidRDefault="00000000" w:rsidRPr="00000000" w14:paraId="0000000B">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Orcid:</w:t>
      </w:r>
    </w:p>
    <w:p w:rsidR="00000000" w:rsidDel="00000000" w:rsidP="00000000" w:rsidRDefault="00000000" w:rsidRPr="00000000" w14:paraId="0000000C">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D">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Corresponding author: [NAME AND E-MAIL]</w:t>
      </w:r>
    </w:p>
    <w:p w:rsidR="00000000" w:rsidDel="00000000" w:rsidP="00000000" w:rsidRDefault="00000000" w:rsidRPr="00000000" w14:paraId="0000000E">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F">
      <w:pPr>
        <w:spacing w:after="0" w:lineRule="auto"/>
        <w:jc w:val="both"/>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 DATA AVAILABILITY</w:t>
      </w:r>
    </w:p>
    <w:p w:rsidR="00000000" w:rsidDel="00000000" w:rsidP="00000000" w:rsidRDefault="00000000" w:rsidRPr="00000000" w14:paraId="00000010">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Is the dataset supporting the results of this study publicly available?</w:t>
      </w:r>
    </w:p>
    <w:p w:rsidR="00000000" w:rsidDel="00000000" w:rsidP="00000000" w:rsidRDefault="00000000" w:rsidRPr="00000000" w14:paraId="00000011">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   ) NO</w:t>
      </w:r>
    </w:p>
    <w:p w:rsidR="00000000" w:rsidDel="00000000" w:rsidP="00000000" w:rsidRDefault="00000000" w:rsidRPr="00000000" w14:paraId="00000012">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   ) YES</w:t>
      </w:r>
    </w:p>
    <w:p w:rsidR="00000000" w:rsidDel="00000000" w:rsidP="00000000" w:rsidRDefault="00000000" w:rsidRPr="00000000" w14:paraId="00000013">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14">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If YES, choose one of the options below:</w:t>
      </w:r>
    </w:p>
    <w:tbl>
      <w:tblPr>
        <w:tblStyle w:val="Table1"/>
        <w:tblW w:w="8494.0" w:type="dxa"/>
        <w:jc w:val="left"/>
        <w:tblBorders>
          <w:top w:color="7f7f7f" w:space="0" w:sz="4" w:val="single"/>
          <w:bottom w:color="7f7f7f" w:space="0" w:sz="4" w:val="single"/>
        </w:tblBorders>
        <w:tblLayout w:type="fixed"/>
        <w:tblLook w:val="04A0"/>
      </w:tblPr>
      <w:tblGrid>
        <w:gridCol w:w="8494"/>
        <w:tblGridChange w:id="0">
          <w:tblGrid>
            <w:gridCol w:w="8494"/>
          </w:tblGrid>
        </w:tblGridChange>
      </w:tblGrid>
      <w:tr>
        <w:trPr>
          <w:cantSplit w:val="0"/>
          <w:tblHeader w:val="0"/>
        </w:trPr>
        <w:tc>
          <w:tcPr>
            <w:shd w:fill="31849b" w:val="clear"/>
          </w:tcPr>
          <w:p w:rsidR="00000000" w:rsidDel="00000000" w:rsidP="00000000" w:rsidRDefault="00000000" w:rsidRPr="00000000" w14:paraId="00000015">
            <w:pPr>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DATA AVAILABILITY</w:t>
            </w:r>
          </w:p>
        </w:tc>
      </w:tr>
      <w:tr>
        <w:trPr>
          <w:cantSplit w:val="0"/>
          <w:tblHeader w:val="0"/>
        </w:trPr>
        <w:tc>
          <w:tcPr/>
          <w:p w:rsidR="00000000" w:rsidDel="00000000" w:rsidP="00000000" w:rsidRDefault="00000000" w:rsidRPr="00000000" w14:paraId="00000016">
            <w:pPr>
              <w:jc w:val="both"/>
              <w:rPr>
                <w:rFonts w:ascii="Lucida Sans" w:cs="Lucida Sans" w:eastAsia="Lucida Sans" w:hAnsi="Lucida Sans"/>
                <w:sz w:val="18"/>
                <w:szCs w:val="18"/>
              </w:rPr>
            </w:pPr>
            <w:r w:rsidDel="00000000" w:rsidR="00000000" w:rsidRPr="00000000">
              <w:rPr>
                <w:rFonts w:ascii="Lucida Sans" w:cs="Lucida Sans" w:eastAsia="Lucida Sans" w:hAnsi="Lucida Sans"/>
                <w:b w:val="0"/>
                <w:bCs w:val="0"/>
                <w:sz w:val="18"/>
                <w:szCs w:val="18"/>
                <w:rtl w:val="0"/>
              </w:rPr>
              <w:t xml:space="preserve">(   ) The entire dataset supporting the results of this study was published in the article.</w:t>
            </w:r>
            <w:r w:rsidDel="00000000" w:rsidR="00000000" w:rsidRPr="00000000">
              <w:rPr>
                <w:rtl w:val="0"/>
              </w:rPr>
            </w:r>
          </w:p>
          <w:p w:rsidR="00000000" w:rsidDel="00000000" w:rsidP="00000000" w:rsidRDefault="00000000" w:rsidRPr="00000000" w14:paraId="00000017">
            <w:pPr>
              <w:jc w:val="both"/>
              <w:rPr>
                <w:rFonts w:ascii="Lucida Sans" w:cs="Lucida Sans" w:eastAsia="Lucida Sans" w:hAnsi="Lucida Sans"/>
                <w:sz w:val="18"/>
                <w:szCs w:val="18"/>
              </w:rPr>
            </w:pPr>
            <w:r w:rsidDel="00000000" w:rsidR="00000000" w:rsidRPr="00000000">
              <w:rPr>
                <w:rtl w:val="0"/>
              </w:rPr>
            </w:r>
          </w:p>
          <w:p w:rsidR="00000000" w:rsidDel="00000000" w:rsidP="00000000" w:rsidRDefault="00000000" w:rsidRPr="00000000" w14:paraId="00000018">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   ) The entire dataset supporting the results of this study was published in the article and in the "Supplementary Materials" section.</w:t>
            </w:r>
          </w:p>
          <w:p w:rsidR="00000000" w:rsidDel="00000000" w:rsidP="00000000" w:rsidRDefault="00000000" w:rsidRPr="00000000" w14:paraId="00000019">
            <w:pPr>
              <w:jc w:val="both"/>
              <w:rPr>
                <w:rFonts w:ascii="Lucida Sans" w:cs="Lucida Sans" w:eastAsia="Lucida Sans" w:hAnsi="Lucida Sans"/>
                <w:b w:val="0"/>
                <w:bCs w:val="0"/>
                <w:sz w:val="18"/>
                <w:szCs w:val="18"/>
              </w:rPr>
            </w:pPr>
            <w:r w:rsidDel="00000000" w:rsidR="00000000" w:rsidRPr="00000000">
              <w:rPr>
                <w:rtl w:val="0"/>
              </w:rPr>
            </w:r>
          </w:p>
          <w:p w:rsidR="00000000" w:rsidDel="00000000" w:rsidP="00000000" w:rsidRDefault="00000000" w:rsidRPr="00000000" w14:paraId="0000001A">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   ) The entire dataset supporting the results of this study has been made available in a data repository:</w:t>
            </w:r>
          </w:p>
          <w:p w:rsidR="00000000" w:rsidDel="00000000" w:rsidP="00000000" w:rsidRDefault="00000000" w:rsidRPr="00000000" w14:paraId="0000001B">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w:t>
              <w:tab/>
              <w:t xml:space="preserve">Name of repository:</w:t>
            </w:r>
          </w:p>
          <w:p w:rsidR="00000000" w:rsidDel="00000000" w:rsidP="00000000" w:rsidRDefault="00000000" w:rsidRPr="00000000" w14:paraId="0000001C">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w:t>
              <w:tab/>
              <w:t xml:space="preserve">URL or DOI: </w:t>
            </w:r>
          </w:p>
          <w:p w:rsidR="00000000" w:rsidDel="00000000" w:rsidP="00000000" w:rsidRDefault="00000000" w:rsidRPr="00000000" w14:paraId="0000001D">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w:t>
              <w:tab/>
              <w:t xml:space="preserve">Deposit Date:</w:t>
            </w:r>
          </w:p>
          <w:p w:rsidR="00000000" w:rsidDel="00000000" w:rsidP="00000000" w:rsidRDefault="00000000" w:rsidRPr="00000000" w14:paraId="0000001E">
            <w:pPr>
              <w:jc w:val="both"/>
              <w:rPr>
                <w:rFonts w:ascii="Lucida Sans" w:cs="Lucida Sans" w:eastAsia="Lucida Sans" w:hAnsi="Lucida Sans"/>
                <w:sz w:val="20"/>
                <w:szCs w:val="20"/>
              </w:rPr>
            </w:pPr>
            <w:r w:rsidDel="00000000" w:rsidR="00000000" w:rsidRPr="00000000">
              <w:rPr>
                <w:rtl w:val="0"/>
              </w:rPr>
            </w:r>
          </w:p>
        </w:tc>
      </w:tr>
    </w:tbl>
    <w:p w:rsidR="00000000" w:rsidDel="00000000" w:rsidP="00000000" w:rsidRDefault="00000000" w:rsidRPr="00000000" w14:paraId="0000001F">
      <w:pPr>
        <w:spacing w:after="0" w:lineRule="auto"/>
        <w:jc w:val="both"/>
        <w:rPr>
          <w:rFonts w:ascii="Lucida Sans" w:cs="Lucida Sans" w:eastAsia="Lucida Sans" w:hAnsi="Lucida Sans"/>
        </w:rPr>
      </w:pPr>
      <w:r w:rsidDel="00000000" w:rsidR="00000000" w:rsidRPr="00000000">
        <w:rPr>
          <w:rtl w:val="0"/>
        </w:rPr>
      </w:r>
    </w:p>
    <w:tbl>
      <w:tblPr>
        <w:tblStyle w:val="Table2"/>
        <w:tblW w:w="8494.0" w:type="dxa"/>
        <w:jc w:val="left"/>
        <w:tblBorders>
          <w:top w:color="7f7f7f" w:space="0" w:sz="4" w:val="single"/>
          <w:bottom w:color="7f7f7f" w:space="0" w:sz="4" w:val="single"/>
        </w:tblBorders>
        <w:tblLayout w:type="fixed"/>
        <w:tblLook w:val="04A0"/>
      </w:tblPr>
      <w:tblGrid>
        <w:gridCol w:w="8494"/>
        <w:tblGridChange w:id="0">
          <w:tblGrid>
            <w:gridCol w:w="8494"/>
          </w:tblGrid>
        </w:tblGridChange>
      </w:tblGrid>
      <w:tr>
        <w:trPr>
          <w:cantSplit w:val="0"/>
          <w:tblHeader w:val="0"/>
        </w:trPr>
        <w:tc>
          <w:tcPr>
            <w:shd w:fill="31849b" w:val="clear"/>
          </w:tcPr>
          <w:p w:rsidR="00000000" w:rsidDel="00000000" w:rsidP="00000000" w:rsidRDefault="00000000" w:rsidRPr="00000000" w14:paraId="00000020">
            <w:pPr>
              <w:jc w:val="center"/>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DATA AVAILABLE UPON REQUEST</w:t>
            </w:r>
          </w:p>
        </w:tc>
      </w:tr>
      <w:tr>
        <w:trPr>
          <w:cantSplit w:val="0"/>
          <w:tblHeader w:val="0"/>
        </w:trPr>
        <w:tc>
          <w:tcPr/>
          <w:p w:rsidR="00000000" w:rsidDel="00000000" w:rsidP="00000000" w:rsidRDefault="00000000" w:rsidRPr="00000000" w14:paraId="00000021">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   ) The entire dataset supporting the results of this study is available upon request from the corresponding author:</w:t>
            </w:r>
          </w:p>
          <w:p w:rsidR="00000000" w:rsidDel="00000000" w:rsidP="00000000" w:rsidRDefault="00000000" w:rsidRPr="00000000" w14:paraId="00000022">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w:t>
              <w:tab/>
              <w:t xml:space="preserve">Name of corresponding author:</w:t>
            </w:r>
          </w:p>
          <w:p w:rsidR="00000000" w:rsidDel="00000000" w:rsidP="00000000" w:rsidRDefault="00000000" w:rsidRPr="00000000" w14:paraId="00000023">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w:t>
              <w:tab/>
              <w:t xml:space="preserve">Reason for restriction:</w:t>
            </w:r>
          </w:p>
          <w:p w:rsidR="00000000" w:rsidDel="00000000" w:rsidP="00000000" w:rsidRDefault="00000000" w:rsidRPr="00000000" w14:paraId="00000024">
            <w:pPr>
              <w:jc w:val="both"/>
              <w:rPr>
                <w:rFonts w:ascii="Lucida Sans" w:cs="Lucida Sans" w:eastAsia="Lucida Sans" w:hAnsi="Lucida Sans"/>
                <w:b w:val="0"/>
                <w:bCs w:val="0"/>
                <w:sz w:val="18"/>
                <w:szCs w:val="18"/>
              </w:rPr>
            </w:pPr>
            <w:r w:rsidDel="00000000" w:rsidR="00000000" w:rsidRPr="00000000">
              <w:rPr>
                <w:rtl w:val="0"/>
              </w:rPr>
            </w:r>
          </w:p>
          <w:p w:rsidR="00000000" w:rsidDel="00000000" w:rsidP="00000000" w:rsidRDefault="00000000" w:rsidRPr="00000000" w14:paraId="00000025">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   ) The entire dataset supporting the results of this study is available upon request from an organization.</w:t>
            </w:r>
          </w:p>
          <w:p w:rsidR="00000000" w:rsidDel="00000000" w:rsidP="00000000" w:rsidRDefault="00000000" w:rsidRPr="00000000" w14:paraId="00000026">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w:t>
              <w:tab/>
              <w:t xml:space="preserve">Name of organization:</w:t>
            </w:r>
          </w:p>
          <w:p w:rsidR="00000000" w:rsidDel="00000000" w:rsidP="00000000" w:rsidRDefault="00000000" w:rsidRPr="00000000" w14:paraId="00000027">
            <w:pPr>
              <w:jc w:val="both"/>
              <w:rPr>
                <w:rFonts w:ascii="Lucida Sans" w:cs="Lucida Sans" w:eastAsia="Lucida Sans" w:hAnsi="Lucida Sans"/>
                <w:b w:val="0"/>
                <w:bCs w:val="0"/>
                <w:sz w:val="18"/>
                <w:szCs w:val="18"/>
              </w:rPr>
            </w:pPr>
            <w:r w:rsidDel="00000000" w:rsidR="00000000" w:rsidRPr="00000000">
              <w:rPr>
                <w:rFonts w:ascii="Lucida Sans" w:cs="Lucida Sans" w:eastAsia="Lucida Sans" w:hAnsi="Lucida Sans"/>
                <w:b w:val="0"/>
                <w:bCs w:val="0"/>
                <w:sz w:val="18"/>
                <w:szCs w:val="18"/>
                <w:rtl w:val="0"/>
              </w:rPr>
              <w:t xml:space="preserve">•</w:t>
              <w:tab/>
              <w:t xml:space="preserve">Reason for restricting dataset:</w:t>
            </w:r>
          </w:p>
        </w:tc>
      </w:tr>
    </w:tbl>
    <w:p w:rsidR="00000000" w:rsidDel="00000000" w:rsidP="00000000" w:rsidRDefault="00000000" w:rsidRPr="00000000" w14:paraId="00000028">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If the manuscript is accepted for publication, the information regarding “Data availability” will be published in the final article.</w:t>
      </w:r>
    </w:p>
    <w:p w:rsidR="00000000" w:rsidDel="00000000" w:rsidP="00000000" w:rsidRDefault="00000000" w:rsidRPr="00000000" w14:paraId="00000029">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A">
      <w:pPr>
        <w:spacing w:after="0" w:lineRule="auto"/>
        <w:jc w:val="both"/>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 USE OF ARTIFICIAL INTELLIGENCE</w:t>
      </w:r>
    </w:p>
    <w:p w:rsidR="00000000" w:rsidDel="00000000" w:rsidP="00000000" w:rsidRDefault="00000000" w:rsidRPr="00000000" w14:paraId="0000002B">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BJR adopts the recommendations of </w:t>
      </w:r>
      <w:hyperlink r:id="rId8">
        <w:r w:rsidDel="00000000" w:rsidR="00000000" w:rsidRPr="00000000">
          <w:rPr>
            <w:rFonts w:ascii="Lucida Sans" w:cs="Lucida Sans" w:eastAsia="Lucida Sans" w:hAnsi="Lucida Sans"/>
            <w:color w:val="0000ff"/>
            <w:u w:val="single"/>
            <w:rtl w:val="0"/>
          </w:rPr>
          <w:t xml:space="preserve">Scientific Electronic Library Online</w:t>
        </w:r>
      </w:hyperlink>
      <w:r w:rsidDel="00000000" w:rsidR="00000000" w:rsidRPr="00000000">
        <w:rPr>
          <w:rFonts w:ascii="Lucida Sans" w:cs="Lucida Sans" w:eastAsia="Lucida Sans" w:hAnsi="Lucida Sans"/>
          <w:rtl w:val="0"/>
        </w:rPr>
        <w:t xml:space="preserve"> (SciELO): </w:t>
      </w:r>
    </w:p>
    <w:p w:rsidR="00000000" w:rsidDel="00000000" w:rsidP="00000000" w:rsidRDefault="00000000" w:rsidRPr="00000000" w14:paraId="0000002C">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D">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Mark the corresponding option:</w:t>
      </w:r>
    </w:p>
    <w:p w:rsidR="00000000" w:rsidDel="00000000" w:rsidP="00000000" w:rsidRDefault="00000000" w:rsidRPr="00000000" w14:paraId="0000002E">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F">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   ) No artificial intelligence tools were used at any stage of the research or manuscript writing.</w:t>
      </w:r>
    </w:p>
    <w:p w:rsidR="00000000" w:rsidDel="00000000" w:rsidP="00000000" w:rsidRDefault="00000000" w:rsidRPr="00000000" w14:paraId="00000030">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1">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  ) Artificial intelligence tools were used by the authors in a supportive, ethical, and supervised manner.</w:t>
      </w:r>
    </w:p>
    <w:p w:rsidR="00000000" w:rsidDel="00000000" w:rsidP="00000000" w:rsidRDefault="00000000" w:rsidRPr="00000000" w14:paraId="00000032">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3">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Tools used: [LIST TOOLS USED]</w:t>
      </w:r>
    </w:p>
    <w:p w:rsidR="00000000" w:rsidDel="00000000" w:rsidP="00000000" w:rsidRDefault="00000000" w:rsidRPr="00000000" w14:paraId="00000034">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5">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Intended use: [LIST INTENDED USES]</w:t>
      </w:r>
    </w:p>
    <w:p w:rsidR="00000000" w:rsidDel="00000000" w:rsidP="00000000" w:rsidRDefault="00000000" w:rsidRPr="00000000" w14:paraId="00000036">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7">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Level of human intervention: [DESCRIBE THE LEVELS OF INTERVENTION] </w:t>
      </w:r>
    </w:p>
    <w:p w:rsidR="00000000" w:rsidDel="00000000" w:rsidP="00000000" w:rsidRDefault="00000000" w:rsidRPr="00000000" w14:paraId="00000038">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9">
      <w:pPr>
        <w:spacing w:after="0" w:lineRule="auto"/>
        <w:jc w:val="both"/>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 AUTHOR CONTRIBUTIONS</w:t>
      </w:r>
    </w:p>
    <w:p w:rsidR="00000000" w:rsidDel="00000000" w:rsidP="00000000" w:rsidRDefault="00000000" w:rsidRPr="00000000" w14:paraId="0000003A">
      <w:pPr>
        <w:spacing w:after="0" w:lineRule="auto"/>
        <w:jc w:val="both"/>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3B">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In accordance with the editorial guidelines of Brazilian Journalism Research and CRediT (</w:t>
      </w:r>
      <w:hyperlink r:id="rId9">
        <w:r w:rsidDel="00000000" w:rsidR="00000000" w:rsidRPr="00000000">
          <w:rPr>
            <w:rFonts w:ascii="Lucida Sans" w:cs="Lucida Sans" w:eastAsia="Lucida Sans" w:hAnsi="Lucida Sans"/>
            <w:color w:val="0000ff"/>
            <w:u w:val="single"/>
            <w:rtl w:val="0"/>
          </w:rPr>
          <w:t xml:space="preserve">Contributor Roles Taxonomy</w:t>
        </w:r>
      </w:hyperlink>
      <w:r w:rsidDel="00000000" w:rsidR="00000000" w:rsidRPr="00000000">
        <w:rPr>
          <w:rFonts w:ascii="Lucida Sans" w:cs="Lucida Sans" w:eastAsia="Lucida Sans" w:hAnsi="Lucida Sans"/>
          <w:rtl w:val="0"/>
        </w:rPr>
        <w:t xml:space="preserve">), each author’s contributions to the manuscript writing are described below. This does not apply to single-authored articles.</w:t>
      </w:r>
    </w:p>
    <w:p w:rsidR="00000000" w:rsidDel="00000000" w:rsidP="00000000" w:rsidRDefault="00000000" w:rsidRPr="00000000" w14:paraId="0000003C">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D">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AUTHOR 1: NAME, CURRICULUM AND CONTRIBUTION TO ARTICLE. </w:t>
      </w:r>
    </w:p>
    <w:p w:rsidR="00000000" w:rsidDel="00000000" w:rsidP="00000000" w:rsidRDefault="00000000" w:rsidRPr="00000000" w14:paraId="0000003E">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AUTHOR 2: NAME, CURRICULUM AND CONTRIBUTION TO ARTICLE. </w:t>
      </w:r>
    </w:p>
    <w:p w:rsidR="00000000" w:rsidDel="00000000" w:rsidP="00000000" w:rsidRDefault="00000000" w:rsidRPr="00000000" w14:paraId="0000003F">
      <w:pPr>
        <w:spacing w:after="0" w:lineRule="auto"/>
        <w:jc w:val="both"/>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40">
      <w:pPr>
        <w:spacing w:after="0" w:lineRule="auto"/>
        <w:jc w:val="both"/>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 DECLARATION OF AUTHORSHIP AND ORIGINALITY</w:t>
      </w:r>
    </w:p>
    <w:p w:rsidR="00000000" w:rsidDel="00000000" w:rsidP="00000000" w:rsidRDefault="00000000" w:rsidRPr="00000000" w14:paraId="00000041">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2">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We declare that the manuscript submitted to Brazilian Journalism Research is original, unpublished, and has not been simultaneously submitted to another journal, book, or scientific event. Furthermore, all content was conceived, analyzed, revised, and critically validated by the authors, who assume full intellectual responsibility for the manuscript.</w:t>
      </w:r>
    </w:p>
    <w:p w:rsidR="00000000" w:rsidDel="00000000" w:rsidP="00000000" w:rsidRDefault="00000000" w:rsidRPr="00000000" w14:paraId="00000043">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4">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We declare that the use of AI did not replace human authorship, did not include the fabrication of any data, references, or results, and did not compromise the originality, scientific integrity, or academic responsibility of the submitted work.</w:t>
      </w:r>
    </w:p>
    <w:p w:rsidR="00000000" w:rsidDel="00000000" w:rsidP="00000000" w:rsidRDefault="00000000" w:rsidRPr="00000000" w14:paraId="00000045">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6">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We further declare that:</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rtl w:val="0"/>
        </w:rPr>
        <w:t xml:space="preserve">all authors actively participated in the research development and the manuscript writing;</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rtl w:val="0"/>
        </w:rPr>
        <w:t xml:space="preserve">the text adheres to the principles of research ethics and scientific integrity;</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rtl w:val="0"/>
        </w:rPr>
        <w:t xml:space="preserve">references, citations, and third-party data were duly identified;</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rtl w:val="0"/>
        </w:rPr>
        <w:t xml:space="preserve">Any use(s) of Artificial Intelligence have been disclosed transparently in this statement.</w:t>
      </w:r>
      <w:r w:rsidDel="00000000" w:rsidR="00000000" w:rsidRPr="00000000">
        <w:rPr>
          <w:rtl w:val="0"/>
        </w:rPr>
      </w:r>
    </w:p>
    <w:p w:rsidR="00000000" w:rsidDel="00000000" w:rsidP="00000000" w:rsidRDefault="00000000" w:rsidRPr="00000000" w14:paraId="0000004B">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C">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Date and Location.</w:t>
      </w:r>
    </w:p>
    <w:p w:rsidR="00000000" w:rsidDel="00000000" w:rsidP="00000000" w:rsidRDefault="00000000" w:rsidRPr="00000000" w14:paraId="0000004D">
      <w:pPr>
        <w:spacing w:after="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E">
      <w:pPr>
        <w:spacing w:after="0" w:lineRule="auto"/>
        <w:jc w:val="both"/>
        <w:rPr>
          <w:rFonts w:ascii="Lucida Sans" w:cs="Lucida Sans" w:eastAsia="Lucida Sans" w:hAnsi="Lucida Sans"/>
        </w:rPr>
      </w:pPr>
      <w:r w:rsidDel="00000000" w:rsidR="00000000" w:rsidRPr="00000000">
        <w:rPr>
          <w:rFonts w:ascii="Lucida Sans" w:cs="Lucida Sans" w:eastAsia="Lucida Sans" w:hAnsi="Lucida Sans"/>
          <w:rtl w:val="0"/>
        </w:rPr>
        <w:t xml:space="preserve">Author Signatures:</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Lucida San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dit.niso.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scielo.org/pt-br/sobre-o-scielo/metodologias-e-tecnologias/guia-de-uso-de-ferramentas-e-recursos-de-inteligencia-artificial-na-comunicacao-de-pesquisas-na-rede-sciel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yDaeqiIweNceulOqHL3PuSieg==">CgMxLjA4AHIhMWRZMWMzZk96UGI2RmM4UGppeUs1cjl3XzR4Q2ZacEYy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